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D" w:rsidRDefault="00E8734D" w:rsidP="00E8734D">
      <w:pPr>
        <w:pStyle w:val="00-Main-Title"/>
      </w:pPr>
      <w:r>
        <w:t>Extra Practice Sample Answers</w:t>
      </w:r>
    </w:p>
    <w:p w:rsidR="00E8734D" w:rsidRDefault="00E8734D" w:rsidP="00E8734D">
      <w:pPr>
        <w:pStyle w:val="04-Answers-H1a"/>
        <w:spacing w:after="0"/>
      </w:pPr>
      <w:bookmarkStart w:id="0" w:name="_GoBack"/>
      <w:bookmarkEnd w:id="0"/>
      <w:r>
        <w:t xml:space="preserve">Extra Practice 1 – </w:t>
      </w:r>
      <w:r>
        <w:rPr>
          <w:sz w:val="24"/>
        </w:rPr>
        <w:t>Master 2.18</w:t>
      </w:r>
    </w:p>
    <w:p w:rsidR="00E8734D" w:rsidRDefault="00E8734D" w:rsidP="00E8734D">
      <w:pPr>
        <w:pStyle w:val="04-Answers-H2"/>
        <w:sectPr w:rsidR="00E8734D" w:rsidSect="00E873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E8734D" w:rsidRDefault="00E8734D" w:rsidP="00E8734D">
      <w:pPr>
        <w:pStyle w:val="04-Answers-H2"/>
      </w:pPr>
      <w:r>
        <w:lastRenderedPageBreak/>
        <w:t>Lesson 2.1</w:t>
      </w:r>
    </w:p>
    <w:p w:rsidR="00E8734D" w:rsidRDefault="00E8734D" w:rsidP="00E8734D">
      <w:pPr>
        <w:pStyle w:val="Header"/>
        <w:tabs>
          <w:tab w:val="left" w:pos="283"/>
        </w:tabs>
        <w:ind w:left="566" w:hanging="566"/>
        <w:rPr>
          <w:sz w:val="20"/>
        </w:rPr>
      </w:pPr>
      <w:r>
        <w:rPr>
          <w:b/>
          <w:bCs/>
          <w:sz w:val="20"/>
        </w:rPr>
        <w:t>1.</w:t>
      </w: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a</w:t>
      </w:r>
      <w:proofErr w:type="gramEnd"/>
      <w:r>
        <w:rPr>
          <w:b/>
          <w:bCs/>
          <w:sz w:val="20"/>
        </w:rPr>
        <w:t>)</w:t>
      </w:r>
      <w:r>
        <w:rPr>
          <w:sz w:val="20"/>
        </w:rPr>
        <w:tab/>
        <w:t>–12</w:t>
      </w:r>
    </w:p>
    <w:p w:rsidR="00E8734D" w:rsidRDefault="00E8734D" w:rsidP="00E8734D">
      <w:pPr>
        <w:pStyle w:val="BodyTextIndent"/>
        <w:tabs>
          <w:tab w:val="left" w:pos="283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  <w:lang w:val="en-CA"/>
        </w:rPr>
        <w:t>b)</w:t>
      </w:r>
      <w:r>
        <w:rPr>
          <w:sz w:val="20"/>
        </w:rPr>
        <w:tab/>
        <w:t>Adding a number 4 times is the same as 4 times the number.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  <w:t>a)</w:t>
      </w:r>
      <w:r>
        <w:rPr>
          <w:sz w:val="20"/>
        </w:rPr>
        <w:tab/>
        <w:t>+12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36075887" wp14:editId="52DC0996">
            <wp:extent cx="552450" cy="582930"/>
            <wp:effectExtent l="0" t="0" r="0" b="7620"/>
            <wp:docPr id="8" name="Picture 8" descr="mmswncptg_08_02_BLM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swncptg_08_02_BLM_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b)</w:t>
      </w:r>
      <w:r>
        <w:rPr>
          <w:sz w:val="20"/>
        </w:rPr>
        <w:tab/>
        <w:t>–42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5E689176" wp14:editId="6CA15121">
            <wp:extent cx="995045" cy="814070"/>
            <wp:effectExtent l="0" t="0" r="0" b="5080"/>
            <wp:docPr id="7" name="Picture 7" descr="mmswncptg_08_02_BLM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wncptg_08_02_BLM_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c)</w:t>
      </w:r>
      <w:r>
        <w:rPr>
          <w:sz w:val="20"/>
        </w:rPr>
        <w:tab/>
        <w:t>–15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03B24319" wp14:editId="68C4BCF8">
            <wp:extent cx="1014730" cy="743585"/>
            <wp:effectExtent l="0" t="0" r="0" b="0"/>
            <wp:docPr id="6" name="Picture 6" descr="mmswncptg_08_02_BLM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swncptg_08_02_BLM_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d)</w:t>
      </w:r>
      <w:r>
        <w:rPr>
          <w:sz w:val="20"/>
        </w:rPr>
        <w:tab/>
        <w:t>+24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5E925A59" wp14:editId="2FA0E385">
            <wp:extent cx="1064895" cy="1145540"/>
            <wp:effectExtent l="0" t="0" r="1905" b="0"/>
            <wp:docPr id="5" name="Picture 5" descr="mmswncptg_08_02_BLM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swncptg_08_02_BLM_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b/>
          <w:bCs/>
          <w:sz w:val="20"/>
        </w:rPr>
        <w:t>3.</w:t>
      </w:r>
      <w:r>
        <w:rPr>
          <w:b/>
          <w:bCs/>
          <w:sz w:val="20"/>
        </w:rPr>
        <w:tab/>
        <w:t>a)</w:t>
      </w:r>
      <w:r>
        <w:rPr>
          <w:sz w:val="20"/>
        </w:rPr>
        <w:tab/>
        <w:t>+16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4A454154" wp14:editId="5DE80F73">
            <wp:extent cx="1647825" cy="291465"/>
            <wp:effectExtent l="0" t="0" r="9525" b="0"/>
            <wp:docPr id="4" name="Picture 4" descr="mmswncptg_08_02_BLM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swncptg_08_02_BLM_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b)</w:t>
      </w:r>
      <w:r>
        <w:rPr>
          <w:sz w:val="20"/>
        </w:rPr>
        <w:tab/>
        <w:t>–12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2AA5AA1C" wp14:editId="307BCD43">
            <wp:extent cx="864235" cy="301625"/>
            <wp:effectExtent l="0" t="0" r="0" b="3175"/>
            <wp:docPr id="3" name="Picture 3" descr="mmswncptg_08_02_BLM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swncptg_08_02_BLM_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c)</w:t>
      </w:r>
      <w:r>
        <w:rPr>
          <w:sz w:val="20"/>
        </w:rPr>
        <w:tab/>
        <w:t>–36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187E5C0F" wp14:editId="429E6153">
            <wp:extent cx="1326515" cy="311785"/>
            <wp:effectExtent l="0" t="0" r="6985" b="0"/>
            <wp:docPr id="2" name="Picture 2" descr="mmswncptg_08_02_BLM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swncptg_08_02_BLM_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d)</w:t>
      </w:r>
      <w:r>
        <w:rPr>
          <w:sz w:val="20"/>
        </w:rPr>
        <w:tab/>
        <w:t>+18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 wp14:anchorId="510877A1" wp14:editId="4CE24A75">
            <wp:extent cx="1808480" cy="311785"/>
            <wp:effectExtent l="0" t="0" r="1270" b="0"/>
            <wp:docPr id="1" name="Picture 1" descr="mmswncptg_08_02_BLM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swncptg_08_02_BLM_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D" w:rsidRDefault="00E8734D" w:rsidP="00E8734D">
      <w:pPr>
        <w:pStyle w:val="BodyTextIndent"/>
        <w:tabs>
          <w:tab w:val="clear" w:pos="360"/>
          <w:tab w:val="clear" w:pos="630"/>
        </w:tabs>
        <w:ind w:left="276" w:hanging="276"/>
        <w:rPr>
          <w:sz w:val="20"/>
        </w:rPr>
      </w:pPr>
      <w:r>
        <w:rPr>
          <w:b/>
          <w:bCs/>
          <w:sz w:val="20"/>
          <w:lang w:val="en-CA"/>
        </w:rPr>
        <w:br w:type="column"/>
      </w:r>
      <w:r>
        <w:rPr>
          <w:b/>
          <w:bCs/>
          <w:sz w:val="20"/>
          <w:lang w:val="en-CA"/>
        </w:rPr>
        <w:lastRenderedPageBreak/>
        <w:t>4.</w:t>
      </w:r>
      <w:r>
        <w:rPr>
          <w:sz w:val="20"/>
        </w:rPr>
        <w:tab/>
        <w:t>(+5) × (–2) = –10; the ice melted 10 cm after 5 days.</w:t>
      </w:r>
    </w:p>
    <w:p w:rsidR="00E8734D" w:rsidRDefault="00E8734D" w:rsidP="00E8734D">
      <w:pPr>
        <w:pStyle w:val="BodyTextIndent"/>
        <w:tabs>
          <w:tab w:val="left" w:pos="283"/>
        </w:tabs>
        <w:ind w:left="566" w:hanging="566"/>
        <w:rPr>
          <w:sz w:val="20"/>
        </w:rPr>
      </w:pPr>
      <w:r>
        <w:rPr>
          <w:b/>
          <w:bCs/>
          <w:sz w:val="20"/>
          <w:lang w:val="en-CA"/>
        </w:rPr>
        <w:t>5.</w:t>
      </w:r>
      <w:r>
        <w:rPr>
          <w:b/>
          <w:bCs/>
          <w:sz w:val="20"/>
          <w:lang w:val="en-CA"/>
        </w:rPr>
        <w:tab/>
        <w:t>a)</w:t>
      </w:r>
      <w:r>
        <w:rPr>
          <w:sz w:val="20"/>
        </w:rPr>
        <w:tab/>
        <w:t xml:space="preserve">(+2) × (–30) = –60; </w:t>
      </w:r>
      <w:proofErr w:type="spellStart"/>
      <w:r>
        <w:rPr>
          <w:sz w:val="20"/>
        </w:rPr>
        <w:t>Aliya</w:t>
      </w:r>
      <w:proofErr w:type="spellEnd"/>
      <w:r>
        <w:rPr>
          <w:sz w:val="20"/>
        </w:rPr>
        <w:t xml:space="preserve"> is 60 cm below her previous elevation.</w:t>
      </w:r>
    </w:p>
    <w:p w:rsidR="00E8734D" w:rsidRDefault="00E8734D" w:rsidP="00E8734D">
      <w:pPr>
        <w:pStyle w:val="BodyTextIndent"/>
        <w:tabs>
          <w:tab w:val="left" w:pos="283"/>
        </w:tabs>
        <w:ind w:left="566" w:hanging="566"/>
      </w:pPr>
      <w:r>
        <w:rPr>
          <w:sz w:val="20"/>
        </w:rPr>
        <w:tab/>
      </w:r>
      <w:r>
        <w:rPr>
          <w:b/>
          <w:bCs/>
          <w:sz w:val="20"/>
          <w:lang w:val="en-CA"/>
        </w:rPr>
        <w:t>b)</w:t>
      </w:r>
      <w:r>
        <w:rPr>
          <w:sz w:val="20"/>
        </w:rPr>
        <w:tab/>
        <w:t xml:space="preserve">(–3) × (–30) = 90; </w:t>
      </w:r>
      <w:proofErr w:type="spellStart"/>
      <w:r>
        <w:rPr>
          <w:sz w:val="20"/>
        </w:rPr>
        <w:t>Aliya</w:t>
      </w:r>
      <w:proofErr w:type="spellEnd"/>
      <w:r>
        <w:rPr>
          <w:sz w:val="20"/>
        </w:rPr>
        <w:t xml:space="preserve"> was 90 cm above her current elevation.</w:t>
      </w:r>
    </w:p>
    <w:p w:rsidR="00E8734D" w:rsidRDefault="00E8734D" w:rsidP="00E8734D">
      <w:pPr>
        <w:pStyle w:val="BodyTextIndent"/>
        <w:tabs>
          <w:tab w:val="left" w:pos="283"/>
        </w:tabs>
        <w:ind w:left="566" w:hanging="566"/>
        <w:rPr>
          <w:rFonts w:ascii="Arial" w:hAnsi="Arial" w:cs="Arial"/>
          <w:sz w:val="20"/>
        </w:rPr>
      </w:pPr>
    </w:p>
    <w:p w:rsidR="00E8734D" w:rsidRDefault="00E8734D" w:rsidP="00E8734D">
      <w:pPr>
        <w:pStyle w:val="04-Answers-H1a"/>
        <w:spacing w:after="0"/>
      </w:pPr>
      <w:r>
        <w:t xml:space="preserve">Extra Practice 2 – </w:t>
      </w:r>
      <w:r>
        <w:rPr>
          <w:sz w:val="24"/>
        </w:rPr>
        <w:t>Master 2.19</w:t>
      </w:r>
    </w:p>
    <w:p w:rsidR="00E8734D" w:rsidRDefault="00E8734D" w:rsidP="00E8734D">
      <w:pPr>
        <w:pStyle w:val="04-Answers-H2"/>
      </w:pPr>
      <w:r>
        <w:t>Lesson 2.2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b/>
          <w:bCs/>
          <w:sz w:val="20"/>
        </w:rPr>
        <w:t>1.</w:t>
      </w: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a</w:t>
      </w:r>
      <w:proofErr w:type="gramEnd"/>
      <w:r>
        <w:rPr>
          <w:b/>
          <w:bCs/>
          <w:sz w:val="20"/>
        </w:rPr>
        <w:t>)</w:t>
      </w:r>
      <w:r>
        <w:rPr>
          <w:sz w:val="20"/>
        </w:rPr>
        <w:tab/>
        <w:t>+4; 0; –4; –8;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(+4) × (–3) = –12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(+4) × (–4) = –16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(+4) × (–5) = –20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b)</w:t>
      </w:r>
      <w:r>
        <w:rPr>
          <w:sz w:val="20"/>
        </w:rPr>
        <w:tab/>
        <w:t>+5; 0; –5; –10;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(–3) × (+5) = –15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(–4) × (+5) = –20</w:t>
      </w:r>
    </w:p>
    <w:p w:rsidR="00E8734D" w:rsidRDefault="00E8734D" w:rsidP="00E8734D">
      <w:pPr>
        <w:tabs>
          <w:tab w:val="left" w:pos="283"/>
          <w:tab w:val="left" w:pos="360"/>
          <w:tab w:val="left" w:pos="63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(–5) × (+5) = –25</w:t>
      </w:r>
    </w:p>
    <w:p w:rsidR="00E8734D" w:rsidRDefault="00E8734D" w:rsidP="00E8734D">
      <w:pPr>
        <w:pStyle w:val="BodyTextIndent"/>
        <w:tabs>
          <w:tab w:val="left" w:pos="283"/>
        </w:tabs>
        <w:ind w:left="566" w:hanging="566"/>
        <w:rPr>
          <w:sz w:val="20"/>
        </w:rPr>
      </w:pPr>
      <w:r>
        <w:rPr>
          <w:b/>
          <w:bCs/>
          <w:sz w:val="20"/>
          <w:lang w:val="en-CA"/>
        </w:rPr>
        <w:t>2.</w:t>
      </w:r>
      <w:r>
        <w:rPr>
          <w:b/>
          <w:bCs/>
          <w:sz w:val="20"/>
          <w:lang w:val="en-CA"/>
        </w:rPr>
        <w:tab/>
      </w:r>
      <w:proofErr w:type="gramStart"/>
      <w:r>
        <w:rPr>
          <w:b/>
          <w:bCs/>
          <w:sz w:val="20"/>
          <w:lang w:val="en-CA"/>
        </w:rPr>
        <w:t>a</w:t>
      </w:r>
      <w:proofErr w:type="gramEnd"/>
      <w:r>
        <w:rPr>
          <w:b/>
          <w:bCs/>
          <w:sz w:val="20"/>
          <w:lang w:val="en-CA"/>
        </w:rPr>
        <w:t>)</w:t>
      </w:r>
      <w:r>
        <w:rPr>
          <w:sz w:val="20"/>
        </w:rPr>
        <w:tab/>
        <w:t>The product of two integers is positive when the integers have the same sign.</w:t>
      </w:r>
    </w:p>
    <w:p w:rsidR="00E8734D" w:rsidRDefault="00E8734D" w:rsidP="00E8734D">
      <w:pPr>
        <w:pStyle w:val="BodyTextIndent"/>
        <w:tabs>
          <w:tab w:val="left" w:pos="283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  <w:lang w:val="en-CA"/>
        </w:rPr>
        <w:t>b)</w:t>
      </w:r>
      <w:r>
        <w:rPr>
          <w:sz w:val="20"/>
        </w:rPr>
        <w:tab/>
        <w:t>The product of two integers is negative when the integers have opposite signs.</w:t>
      </w:r>
    </w:p>
    <w:p w:rsidR="00E8734D" w:rsidRDefault="00E8734D" w:rsidP="00E8734D">
      <w:pPr>
        <w:tabs>
          <w:tab w:val="left" w:pos="283"/>
          <w:tab w:val="left" w:pos="360"/>
          <w:tab w:val="left" w:pos="630"/>
          <w:tab w:val="left" w:pos="1980"/>
          <w:tab w:val="left" w:pos="2250"/>
        </w:tabs>
        <w:ind w:left="566" w:hanging="566"/>
        <w:rPr>
          <w:sz w:val="20"/>
        </w:rPr>
      </w:pPr>
      <w:r>
        <w:rPr>
          <w:b/>
          <w:bCs/>
          <w:sz w:val="20"/>
        </w:rPr>
        <w:t>3.</w:t>
      </w:r>
      <w:r>
        <w:rPr>
          <w:b/>
          <w:bCs/>
          <w:sz w:val="20"/>
        </w:rPr>
        <w:tab/>
        <w:t>a)</w:t>
      </w:r>
      <w:r>
        <w:rPr>
          <w:sz w:val="20"/>
        </w:rPr>
        <w:tab/>
        <w:t>–18</w:t>
      </w:r>
      <w:r>
        <w:rPr>
          <w:sz w:val="20"/>
        </w:rPr>
        <w:tab/>
      </w:r>
      <w:r>
        <w:rPr>
          <w:b/>
          <w:bCs/>
          <w:sz w:val="20"/>
        </w:rPr>
        <w:t>b)</w:t>
      </w:r>
      <w:r>
        <w:rPr>
          <w:b/>
          <w:bCs/>
          <w:sz w:val="20"/>
        </w:rPr>
        <w:tab/>
      </w:r>
      <w:r>
        <w:rPr>
          <w:sz w:val="20"/>
        </w:rPr>
        <w:t>+12</w:t>
      </w:r>
    </w:p>
    <w:p w:rsidR="00E8734D" w:rsidRDefault="00E8734D" w:rsidP="00E8734D">
      <w:pPr>
        <w:tabs>
          <w:tab w:val="left" w:pos="283"/>
          <w:tab w:val="left" w:pos="360"/>
          <w:tab w:val="left" w:pos="630"/>
          <w:tab w:val="left" w:pos="1980"/>
          <w:tab w:val="left" w:pos="225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c)</w:t>
      </w:r>
      <w:r>
        <w:rPr>
          <w:sz w:val="20"/>
        </w:rPr>
        <w:tab/>
        <w:t>–14</w:t>
      </w:r>
      <w:r>
        <w:rPr>
          <w:sz w:val="20"/>
        </w:rPr>
        <w:tab/>
      </w:r>
      <w:r>
        <w:rPr>
          <w:b/>
          <w:bCs/>
          <w:sz w:val="20"/>
        </w:rPr>
        <w:t>d)</w:t>
      </w:r>
      <w:r>
        <w:rPr>
          <w:sz w:val="20"/>
        </w:rPr>
        <w:t xml:space="preserve"> –12</w:t>
      </w:r>
    </w:p>
    <w:p w:rsidR="00E8734D" w:rsidRDefault="00E8734D" w:rsidP="00E8734D">
      <w:pPr>
        <w:tabs>
          <w:tab w:val="left" w:pos="283"/>
          <w:tab w:val="left" w:pos="360"/>
          <w:tab w:val="left" w:pos="630"/>
          <w:tab w:val="left" w:pos="1980"/>
          <w:tab w:val="left" w:pos="225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e)</w:t>
      </w:r>
      <w:r>
        <w:rPr>
          <w:sz w:val="20"/>
        </w:rPr>
        <w:tab/>
        <w:t>–1</w:t>
      </w:r>
      <w:r>
        <w:rPr>
          <w:sz w:val="20"/>
        </w:rPr>
        <w:tab/>
      </w:r>
      <w:r>
        <w:rPr>
          <w:b/>
          <w:bCs/>
          <w:sz w:val="20"/>
        </w:rPr>
        <w:t>f)</w:t>
      </w:r>
      <w:r>
        <w:rPr>
          <w:sz w:val="20"/>
        </w:rPr>
        <w:t xml:space="preserve"> </w:t>
      </w:r>
      <w:r>
        <w:rPr>
          <w:sz w:val="20"/>
        </w:rPr>
        <w:tab/>
        <w:t>+25</w:t>
      </w:r>
    </w:p>
    <w:p w:rsidR="00E8734D" w:rsidRDefault="00E8734D" w:rsidP="00E8734D">
      <w:pPr>
        <w:tabs>
          <w:tab w:val="left" w:pos="283"/>
          <w:tab w:val="left" w:pos="360"/>
          <w:tab w:val="left" w:pos="630"/>
          <w:tab w:val="left" w:pos="1980"/>
          <w:tab w:val="left" w:pos="2250"/>
        </w:tabs>
        <w:ind w:left="566" w:hanging="566"/>
        <w:rPr>
          <w:sz w:val="20"/>
        </w:rPr>
      </w:pPr>
      <w:r>
        <w:rPr>
          <w:b/>
          <w:bCs/>
          <w:sz w:val="20"/>
        </w:rPr>
        <w:t>4.</w:t>
      </w:r>
      <w:r>
        <w:rPr>
          <w:b/>
          <w:bCs/>
          <w:sz w:val="20"/>
        </w:rPr>
        <w:tab/>
        <w:t>a)</w:t>
      </w:r>
      <w:r>
        <w:rPr>
          <w:sz w:val="20"/>
        </w:rPr>
        <w:tab/>
        <w:t>+330</w:t>
      </w:r>
      <w:r>
        <w:rPr>
          <w:sz w:val="20"/>
        </w:rPr>
        <w:tab/>
      </w:r>
      <w:r>
        <w:rPr>
          <w:b/>
          <w:bCs/>
          <w:sz w:val="20"/>
        </w:rPr>
        <w:t>b)</w:t>
      </w:r>
      <w:r>
        <w:rPr>
          <w:sz w:val="20"/>
        </w:rPr>
        <w:t xml:space="preserve"> –860</w:t>
      </w:r>
    </w:p>
    <w:p w:rsidR="00E8734D" w:rsidRDefault="00E8734D" w:rsidP="00E8734D">
      <w:pPr>
        <w:tabs>
          <w:tab w:val="left" w:pos="283"/>
          <w:tab w:val="left" w:pos="360"/>
          <w:tab w:val="left" w:pos="630"/>
          <w:tab w:val="left" w:pos="1980"/>
          <w:tab w:val="left" w:pos="225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c)</w:t>
      </w:r>
      <w:r>
        <w:rPr>
          <w:sz w:val="20"/>
        </w:rPr>
        <w:tab/>
        <w:t>+918</w:t>
      </w:r>
      <w:r>
        <w:rPr>
          <w:sz w:val="20"/>
        </w:rPr>
        <w:tab/>
      </w:r>
      <w:r>
        <w:rPr>
          <w:b/>
          <w:bCs/>
          <w:sz w:val="20"/>
        </w:rPr>
        <w:t>d)</w:t>
      </w:r>
      <w:r>
        <w:rPr>
          <w:sz w:val="20"/>
        </w:rPr>
        <w:t xml:space="preserve"> –682</w:t>
      </w:r>
    </w:p>
    <w:p w:rsidR="00E8734D" w:rsidRDefault="00E8734D" w:rsidP="00E8734D">
      <w:pPr>
        <w:tabs>
          <w:tab w:val="left" w:pos="283"/>
          <w:tab w:val="left" w:pos="360"/>
          <w:tab w:val="left" w:pos="630"/>
          <w:tab w:val="left" w:pos="1980"/>
          <w:tab w:val="left" w:pos="2250"/>
        </w:tabs>
        <w:ind w:left="566" w:hanging="566"/>
        <w:rPr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e)</w:t>
      </w:r>
      <w:r>
        <w:rPr>
          <w:sz w:val="20"/>
        </w:rPr>
        <w:tab/>
        <w:t>–1206</w:t>
      </w:r>
      <w:r>
        <w:rPr>
          <w:sz w:val="20"/>
        </w:rPr>
        <w:tab/>
      </w:r>
      <w:r>
        <w:rPr>
          <w:b/>
          <w:bCs/>
          <w:sz w:val="20"/>
        </w:rPr>
        <w:t>f)</w:t>
      </w:r>
      <w:r>
        <w:rPr>
          <w:sz w:val="20"/>
        </w:rPr>
        <w:t xml:space="preserve"> </w:t>
      </w:r>
      <w:r>
        <w:rPr>
          <w:sz w:val="20"/>
        </w:rPr>
        <w:tab/>
        <w:t>1612</w:t>
      </w:r>
    </w:p>
    <w:p w:rsidR="00E8734D" w:rsidRDefault="00E8734D" w:rsidP="00E8734D">
      <w:pPr>
        <w:tabs>
          <w:tab w:val="left" w:pos="283"/>
          <w:tab w:val="left" w:pos="360"/>
          <w:tab w:val="left" w:pos="630"/>
          <w:tab w:val="left" w:pos="1980"/>
          <w:tab w:val="left" w:pos="2250"/>
        </w:tabs>
        <w:ind w:left="566" w:hanging="566"/>
        <w:rPr>
          <w:sz w:val="20"/>
        </w:rPr>
      </w:pPr>
      <w:r>
        <w:rPr>
          <w:b/>
          <w:bCs/>
          <w:sz w:val="20"/>
        </w:rPr>
        <w:t>5.</w:t>
      </w:r>
      <w:r>
        <w:rPr>
          <w:b/>
          <w:bCs/>
          <w:sz w:val="20"/>
        </w:rPr>
        <w:tab/>
        <w:t>a)</w:t>
      </w:r>
      <w:r>
        <w:rPr>
          <w:sz w:val="20"/>
        </w:rPr>
        <w:tab/>
        <w:t>+3 and +6; the greatest product will be a product of two numbers with the same sign and largest size. So, it will be (+3) × (+6) = +18 or (–2) × (–8) = +16.</w:t>
      </w:r>
    </w:p>
    <w:p w:rsidR="00E8734D" w:rsidRDefault="00E8734D" w:rsidP="00E8734D">
      <w:pPr>
        <w:pStyle w:val="Num1"/>
        <w:tabs>
          <w:tab w:val="left" w:pos="283"/>
        </w:tabs>
        <w:ind w:left="566" w:hanging="56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b)</w:t>
      </w:r>
      <w:r>
        <w:rPr>
          <w:rFonts w:ascii="Times New Roman" w:hAnsi="Times New Roman"/>
          <w:sz w:val="20"/>
        </w:rPr>
        <w:tab/>
        <w:t>+6 and –8; the least product will be a product of two numbers with opposite signs and largest size. So, it will be (+6) × (–8) = –48.</w:t>
      </w:r>
    </w:p>
    <w:p w:rsidR="00E8734D" w:rsidRDefault="00E8734D" w:rsidP="00E8734D"/>
    <w:p w:rsidR="003255F4" w:rsidRDefault="003255F4"/>
    <w:sectPr w:rsidR="003255F4" w:rsidSect="00E8734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94" w:rsidRDefault="00E8734D">
    <w:pPr>
      <w:pStyle w:val="00-Footer-Left"/>
      <w:ind w:left="0"/>
      <w:jc w:val="center"/>
    </w:pPr>
    <w:r>
      <w:t xml:space="preserve">The right to reproduce or modify this page is restricted to purchasing schools. </w:t>
    </w:r>
    <w:r>
      <w:br/>
      <w:t xml:space="preserve">This page may have been modified from its original. Copyright © 2008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94" w:rsidRDefault="00E8734D">
    <w:pPr>
      <w:pStyle w:val="00-Footer-Left"/>
      <w:ind w:left="0"/>
      <w:jc w:val="center"/>
    </w:pPr>
    <w:r>
      <w:t>The right to reproduce or modify this p</w:t>
    </w:r>
    <w:r>
      <w:t xml:space="preserve">age is restricted to purchasing schools. </w:t>
    </w:r>
    <w:r>
      <w:br/>
      <w:t xml:space="preserve">This page may have been modified from its original. Copyright © 2008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94" w:rsidRDefault="00E8734D">
    <w:pPr>
      <w:framePr w:wrap="around" w:vAnchor="text" w:hAnchor="margin" w:xAlign="outside" w:y="1"/>
      <w:rPr>
        <w:rFonts w:ascii="Arial" w:hAnsi="Arial" w:cs="Arial"/>
        <w:b/>
        <w:bCs/>
        <w:sz w:val="18"/>
      </w:rPr>
    </w:pPr>
  </w:p>
  <w:p w:rsidR="00BA3F94" w:rsidRDefault="00E8734D">
    <w:pPr>
      <w:pStyle w:val="00-Footer-Left"/>
      <w:ind w:left="0"/>
      <w:jc w:val="center"/>
    </w:pPr>
    <w:r>
      <w:t xml:space="preserve">The right to reproduce or modify this page is restricted to purchasing schools. </w:t>
    </w:r>
    <w:r>
      <w:br/>
      <w:t>This page may have b</w:t>
    </w:r>
    <w:r>
      <w:t xml:space="preserve">een modified from its original. Copyright © 2008 Pearson Education </w:t>
    </w:r>
    <w:smartTag w:uri="urn:schemas-microsoft-com:office:smarttags" w:element="country-region">
      <w:smartTag w:uri="urn:schemas-microsoft-com:office:smarttags" w:element="place">
        <w:r>
          <w:t>Canada</w:t>
        </w:r>
      </w:smartTag>
    </w:smartTag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BA3F94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BA3F94" w:rsidRDefault="00E8734D">
          <w:pPr>
            <w:pStyle w:val="00-Name-Date"/>
          </w:pPr>
        </w:p>
      </w:tc>
      <w:tc>
        <w:tcPr>
          <w:tcW w:w="986" w:type="dxa"/>
        </w:tcPr>
        <w:p w:rsidR="00BA3F94" w:rsidRDefault="00E8734D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BA3F94" w:rsidRDefault="00E8734D">
          <w:pPr>
            <w:pStyle w:val="00-Name-Date"/>
          </w:pPr>
        </w:p>
      </w:tc>
      <w:tc>
        <w:tcPr>
          <w:tcW w:w="810" w:type="dxa"/>
        </w:tcPr>
        <w:p w:rsidR="00BA3F94" w:rsidRDefault="00E8734D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BA3F94" w:rsidRDefault="00E8734D">
          <w:pPr>
            <w:pStyle w:val="00-Name-Date"/>
          </w:pPr>
        </w:p>
      </w:tc>
    </w:tr>
  </w:tbl>
  <w:p w:rsidR="00BA3F94" w:rsidRDefault="00E87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BA3F94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BA3F94" w:rsidRDefault="00E8734D">
          <w:pPr>
            <w:pStyle w:val="00-Name-Date"/>
          </w:pPr>
        </w:p>
      </w:tc>
      <w:tc>
        <w:tcPr>
          <w:tcW w:w="986" w:type="dxa"/>
        </w:tcPr>
        <w:p w:rsidR="00BA3F94" w:rsidRDefault="00E8734D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BA3F94" w:rsidRDefault="00E8734D">
          <w:pPr>
            <w:pStyle w:val="00-Name-Date"/>
          </w:pPr>
        </w:p>
      </w:tc>
      <w:tc>
        <w:tcPr>
          <w:tcW w:w="810" w:type="dxa"/>
        </w:tcPr>
        <w:p w:rsidR="00BA3F94" w:rsidRDefault="00E8734D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BA3F94" w:rsidRDefault="00E8734D">
          <w:pPr>
            <w:pStyle w:val="00-Name-Date"/>
          </w:pPr>
        </w:p>
      </w:tc>
    </w:tr>
  </w:tbl>
  <w:p w:rsidR="00BA3F94" w:rsidRDefault="00E873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BA3F94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BA3F94" w:rsidRDefault="00E8734D">
          <w:pPr>
            <w:pStyle w:val="00-Name-Date"/>
          </w:pPr>
        </w:p>
      </w:tc>
      <w:tc>
        <w:tcPr>
          <w:tcW w:w="986" w:type="dxa"/>
        </w:tcPr>
        <w:p w:rsidR="00BA3F94" w:rsidRDefault="00E8734D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BA3F94" w:rsidRDefault="00E8734D">
          <w:pPr>
            <w:pStyle w:val="00-Name-Date"/>
          </w:pPr>
        </w:p>
      </w:tc>
      <w:tc>
        <w:tcPr>
          <w:tcW w:w="810" w:type="dxa"/>
        </w:tcPr>
        <w:p w:rsidR="00BA3F94" w:rsidRDefault="00E8734D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BA3F94" w:rsidRDefault="00E8734D">
          <w:pPr>
            <w:pStyle w:val="00-Name-Date"/>
          </w:pPr>
        </w:p>
      </w:tc>
    </w:tr>
  </w:tbl>
  <w:p w:rsidR="00BA3F94" w:rsidRDefault="00E87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4D"/>
    <w:rsid w:val="003255F4"/>
    <w:rsid w:val="00E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4D"/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E8734D"/>
    <w:pPr>
      <w:ind w:left="360"/>
    </w:pPr>
    <w:rPr>
      <w:rFonts w:ascii="Arial" w:eastAsia="Times New Roman" w:hAnsi="Arial" w:cs="Arial"/>
      <w:sz w:val="17"/>
      <w:szCs w:val="20"/>
      <w:lang w:val="en-CA"/>
    </w:rPr>
  </w:style>
  <w:style w:type="paragraph" w:customStyle="1" w:styleId="00-Footer-Right">
    <w:name w:val="00-Footer-Right"/>
    <w:rsid w:val="00E8734D"/>
    <w:pPr>
      <w:ind w:right="360"/>
      <w:jc w:val="right"/>
    </w:pPr>
    <w:rPr>
      <w:rFonts w:ascii="Arial" w:eastAsia="Times New Roman" w:hAnsi="Arial" w:cs="Arial"/>
      <w:sz w:val="17"/>
      <w:szCs w:val="20"/>
      <w:lang w:val="en-CA"/>
    </w:rPr>
  </w:style>
  <w:style w:type="paragraph" w:customStyle="1" w:styleId="00-Main-Title">
    <w:name w:val="00-Main-Title"/>
    <w:rsid w:val="00E8734D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Name-Date">
    <w:name w:val="00-Name-Date"/>
    <w:rsid w:val="00E8734D"/>
    <w:rPr>
      <w:rFonts w:ascii="Arial" w:eastAsia="Times New Roman" w:hAnsi="Arial" w:cs="Arial"/>
      <w:sz w:val="28"/>
      <w:szCs w:val="20"/>
    </w:rPr>
  </w:style>
  <w:style w:type="paragraph" w:customStyle="1" w:styleId="04-Answers-H1a">
    <w:name w:val="04-Answers-H1a"/>
    <w:rsid w:val="00E8734D"/>
    <w:pPr>
      <w:spacing w:after="320"/>
    </w:pPr>
    <w:rPr>
      <w:rFonts w:ascii="Arial" w:eastAsia="Arial Unicode MS" w:hAnsi="Arial" w:cs="Arial"/>
      <w:b/>
      <w:bCs/>
      <w:sz w:val="28"/>
      <w:szCs w:val="20"/>
      <w:lang w:val="en-CA"/>
    </w:rPr>
  </w:style>
  <w:style w:type="paragraph" w:customStyle="1" w:styleId="04-Answers-H2">
    <w:name w:val="04-Answers-H2"/>
    <w:rsid w:val="00E8734D"/>
    <w:pPr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styleId="Header">
    <w:name w:val="header"/>
    <w:basedOn w:val="Normal"/>
    <w:link w:val="HeaderChar"/>
    <w:rsid w:val="00E87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73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rsid w:val="00E8734D"/>
    <w:pPr>
      <w:tabs>
        <w:tab w:val="left" w:pos="360"/>
        <w:tab w:val="left" w:pos="630"/>
      </w:tabs>
      <w:ind w:left="630" w:hanging="63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8734D"/>
    <w:rPr>
      <w:rFonts w:ascii="Times New Roman" w:eastAsia="Times New Roman" w:hAnsi="Times New Roman" w:cs="Times New Roman"/>
      <w:sz w:val="24"/>
      <w:szCs w:val="24"/>
    </w:rPr>
  </w:style>
  <w:style w:type="paragraph" w:customStyle="1" w:styleId="Num1">
    <w:name w:val="Num 1"/>
    <w:basedOn w:val="Normal"/>
    <w:next w:val="Normal"/>
    <w:rsid w:val="00E8734D"/>
    <w:pPr>
      <w:tabs>
        <w:tab w:val="center" w:pos="8000"/>
        <w:tab w:val="center" w:pos="8400"/>
        <w:tab w:val="center" w:pos="8800"/>
        <w:tab w:val="center" w:pos="9200"/>
        <w:tab w:val="center" w:pos="9600"/>
      </w:tabs>
      <w:spacing w:after="120"/>
      <w:ind w:left="360" w:hanging="36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4D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4D"/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E8734D"/>
    <w:pPr>
      <w:ind w:left="360"/>
    </w:pPr>
    <w:rPr>
      <w:rFonts w:ascii="Arial" w:eastAsia="Times New Roman" w:hAnsi="Arial" w:cs="Arial"/>
      <w:sz w:val="17"/>
      <w:szCs w:val="20"/>
      <w:lang w:val="en-CA"/>
    </w:rPr>
  </w:style>
  <w:style w:type="paragraph" w:customStyle="1" w:styleId="00-Footer-Right">
    <w:name w:val="00-Footer-Right"/>
    <w:rsid w:val="00E8734D"/>
    <w:pPr>
      <w:ind w:right="360"/>
      <w:jc w:val="right"/>
    </w:pPr>
    <w:rPr>
      <w:rFonts w:ascii="Arial" w:eastAsia="Times New Roman" w:hAnsi="Arial" w:cs="Arial"/>
      <w:sz w:val="17"/>
      <w:szCs w:val="20"/>
      <w:lang w:val="en-CA"/>
    </w:rPr>
  </w:style>
  <w:style w:type="paragraph" w:customStyle="1" w:styleId="00-Main-Title">
    <w:name w:val="00-Main-Title"/>
    <w:rsid w:val="00E8734D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Name-Date">
    <w:name w:val="00-Name-Date"/>
    <w:rsid w:val="00E8734D"/>
    <w:rPr>
      <w:rFonts w:ascii="Arial" w:eastAsia="Times New Roman" w:hAnsi="Arial" w:cs="Arial"/>
      <w:sz w:val="28"/>
      <w:szCs w:val="20"/>
    </w:rPr>
  </w:style>
  <w:style w:type="paragraph" w:customStyle="1" w:styleId="04-Answers-H1a">
    <w:name w:val="04-Answers-H1a"/>
    <w:rsid w:val="00E8734D"/>
    <w:pPr>
      <w:spacing w:after="320"/>
    </w:pPr>
    <w:rPr>
      <w:rFonts w:ascii="Arial" w:eastAsia="Arial Unicode MS" w:hAnsi="Arial" w:cs="Arial"/>
      <w:b/>
      <w:bCs/>
      <w:sz w:val="28"/>
      <w:szCs w:val="20"/>
      <w:lang w:val="en-CA"/>
    </w:rPr>
  </w:style>
  <w:style w:type="paragraph" w:customStyle="1" w:styleId="04-Answers-H2">
    <w:name w:val="04-Answers-H2"/>
    <w:rsid w:val="00E8734D"/>
    <w:pPr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styleId="Header">
    <w:name w:val="header"/>
    <w:basedOn w:val="Normal"/>
    <w:link w:val="HeaderChar"/>
    <w:rsid w:val="00E87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734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rsid w:val="00E8734D"/>
    <w:pPr>
      <w:tabs>
        <w:tab w:val="left" w:pos="360"/>
        <w:tab w:val="left" w:pos="630"/>
      </w:tabs>
      <w:ind w:left="630" w:hanging="63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8734D"/>
    <w:rPr>
      <w:rFonts w:ascii="Times New Roman" w:eastAsia="Times New Roman" w:hAnsi="Times New Roman" w:cs="Times New Roman"/>
      <w:sz w:val="24"/>
      <w:szCs w:val="24"/>
    </w:rPr>
  </w:style>
  <w:style w:type="paragraph" w:customStyle="1" w:styleId="Num1">
    <w:name w:val="Num 1"/>
    <w:basedOn w:val="Normal"/>
    <w:next w:val="Normal"/>
    <w:rsid w:val="00E8734D"/>
    <w:pPr>
      <w:tabs>
        <w:tab w:val="center" w:pos="8000"/>
        <w:tab w:val="center" w:pos="8400"/>
        <w:tab w:val="center" w:pos="8800"/>
        <w:tab w:val="center" w:pos="9200"/>
        <w:tab w:val="center" w:pos="9600"/>
      </w:tabs>
      <w:spacing w:after="120"/>
      <w:ind w:left="360" w:hanging="36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4D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D014-F280-47E3-BAB7-EF49A83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Royle</dc:creator>
  <cp:lastModifiedBy>Trevor Royle</cp:lastModifiedBy>
  <cp:revision>1</cp:revision>
  <dcterms:created xsi:type="dcterms:W3CDTF">2014-01-10T01:30:00Z</dcterms:created>
  <dcterms:modified xsi:type="dcterms:W3CDTF">2014-01-10T01:32:00Z</dcterms:modified>
</cp:coreProperties>
</file>